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780" w:rsidRDefault="00105F9A" w:rsidP="00105F9A">
      <w:pPr>
        <w:jc w:val="left"/>
        <w:rPr>
          <w:rFonts w:ascii="仿宋_GB2312" w:eastAsia="仿宋_GB2312"/>
          <w:b/>
          <w:sz w:val="28"/>
          <w:szCs w:val="28"/>
        </w:rPr>
      </w:pPr>
      <w:bookmarkStart w:id="0" w:name="_GoBack"/>
      <w:bookmarkEnd w:id="0"/>
      <w:r w:rsidRPr="00A060BD">
        <w:rPr>
          <w:rFonts w:ascii="仿宋_GB2312" w:eastAsia="仿宋_GB2312" w:hint="eastAsia"/>
          <w:b/>
          <w:sz w:val="28"/>
          <w:szCs w:val="28"/>
        </w:rPr>
        <w:t>附件2：</w:t>
      </w:r>
    </w:p>
    <w:p w:rsidR="00105F9A" w:rsidRPr="00A060BD" w:rsidRDefault="00105F9A" w:rsidP="00105F9A">
      <w:pPr>
        <w:jc w:val="left"/>
        <w:rPr>
          <w:rFonts w:ascii="仿宋_GB2312" w:eastAsia="仿宋_GB2312"/>
          <w:b/>
          <w:sz w:val="28"/>
          <w:szCs w:val="28"/>
        </w:rPr>
      </w:pPr>
      <w:r w:rsidRPr="00A060BD">
        <w:rPr>
          <w:rFonts w:ascii="仿宋_GB2312" w:eastAsia="仿宋_GB2312" w:hint="eastAsia"/>
          <w:b/>
          <w:sz w:val="28"/>
          <w:szCs w:val="28"/>
        </w:rPr>
        <w:t>2017年度上海市</w:t>
      </w:r>
      <w:r w:rsidR="00450780">
        <w:rPr>
          <w:rFonts w:ascii="仿宋_GB2312" w:eastAsia="仿宋_GB2312" w:hint="eastAsia"/>
          <w:b/>
          <w:sz w:val="28"/>
          <w:szCs w:val="28"/>
        </w:rPr>
        <w:t>卫生系统</w:t>
      </w:r>
      <w:r w:rsidRPr="00A060BD">
        <w:rPr>
          <w:rFonts w:ascii="仿宋_GB2312" w:eastAsia="仿宋_GB2312" w:hint="eastAsia"/>
          <w:b/>
          <w:sz w:val="28"/>
          <w:szCs w:val="28"/>
        </w:rPr>
        <w:t>优秀青年医学人才培养计划</w:t>
      </w:r>
      <w:r w:rsidR="00450780">
        <w:rPr>
          <w:rFonts w:ascii="仿宋_GB2312" w:eastAsia="仿宋_GB2312" w:hint="eastAsia"/>
          <w:b/>
          <w:sz w:val="28"/>
          <w:szCs w:val="28"/>
        </w:rPr>
        <w:t>入选</w:t>
      </w:r>
      <w:r w:rsidR="00F15CFF" w:rsidRPr="00A060BD">
        <w:rPr>
          <w:rFonts w:ascii="仿宋_GB2312" w:eastAsia="仿宋_GB2312" w:hint="eastAsia"/>
          <w:b/>
          <w:sz w:val="28"/>
          <w:szCs w:val="28"/>
        </w:rPr>
        <w:t>人员清单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5"/>
        <w:gridCol w:w="1184"/>
        <w:gridCol w:w="3821"/>
        <w:gridCol w:w="46"/>
        <w:gridCol w:w="2348"/>
        <w:gridCol w:w="48"/>
      </w:tblGrid>
      <w:tr w:rsidR="00F15CFF" w:rsidTr="00A060BD">
        <w:trPr>
          <w:trHeight w:val="397"/>
          <w:tblHeader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b/>
                <w:bCs/>
                <w:szCs w:val="24"/>
              </w:rPr>
            </w:pPr>
            <w:r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b/>
                <w:bCs/>
                <w:szCs w:val="24"/>
              </w:rPr>
            </w:pPr>
            <w:r>
              <w:rPr>
                <w:rFonts w:cs="宋体" w:hint="eastAsia"/>
                <w:b/>
                <w:bCs/>
              </w:rPr>
              <w:t>姓</w:t>
            </w:r>
            <w:r>
              <w:rPr>
                <w:b/>
                <w:bCs/>
              </w:rPr>
              <w:t xml:space="preserve">  </w:t>
            </w:r>
            <w:r>
              <w:rPr>
                <w:rFonts w:cs="宋体" w:hint="eastAsia"/>
                <w:b/>
                <w:bCs/>
              </w:rPr>
              <w:t>名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b/>
                <w:bCs/>
                <w:szCs w:val="24"/>
              </w:rPr>
            </w:pPr>
            <w:r>
              <w:rPr>
                <w:rFonts w:cs="宋体" w:hint="eastAsia"/>
                <w:b/>
                <w:bCs/>
              </w:rPr>
              <w:t>单</w:t>
            </w:r>
            <w:r>
              <w:rPr>
                <w:b/>
                <w:bCs/>
              </w:rPr>
              <w:t xml:space="preserve">  </w:t>
            </w:r>
            <w:r>
              <w:rPr>
                <w:rFonts w:cs="宋体" w:hint="eastAsia"/>
                <w:b/>
                <w:bCs/>
              </w:rPr>
              <w:t>位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b/>
                <w:bCs/>
                <w:szCs w:val="24"/>
              </w:rPr>
            </w:pPr>
            <w:r>
              <w:rPr>
                <w:rFonts w:cs="宋体" w:hint="eastAsia"/>
                <w:b/>
                <w:bCs/>
              </w:rPr>
              <w:t>专</w:t>
            </w:r>
            <w:r>
              <w:rPr>
                <w:b/>
                <w:bCs/>
              </w:rPr>
              <w:t xml:space="preserve">  </w:t>
            </w:r>
            <w:r>
              <w:rPr>
                <w:rFonts w:cs="宋体" w:hint="eastAsia"/>
                <w:b/>
                <w:bCs/>
              </w:rPr>
              <w:t>业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宋建人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同济大学医学院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神经科学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刘瑞欣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上海市内分泌代谢病研究所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内分泌学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李文妍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复旦大学附属眼耳鼻喉科医院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耳鼻喉科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刘文强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上海市第一妇婴保健院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生殖医学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  <w:highlight w:val="yellow"/>
              </w:rPr>
            </w:pPr>
            <w:r>
              <w:t>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蒋怡然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上海市内分泌代谢病研究所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内分泌学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周海洋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上海长征医院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普通外科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肖</w:t>
            </w:r>
            <w:r>
              <w:t xml:space="preserve">  </w:t>
            </w:r>
            <w:r>
              <w:rPr>
                <w:rFonts w:cs="宋体" w:hint="eastAsia"/>
              </w:rPr>
              <w:t>良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1"/>
              </w:rPr>
            </w:pPr>
            <w:r>
              <w:rPr>
                <w:rFonts w:cs="宋体" w:hint="eastAsia"/>
                <w:szCs w:val="21"/>
              </w:rPr>
              <w:t>中国人民解放军第二军医大学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军事预防医学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付</w:t>
            </w:r>
            <w:r>
              <w:t xml:space="preserve">  </w:t>
            </w:r>
            <w:r>
              <w:rPr>
                <w:rFonts w:cs="宋体" w:hint="eastAsia"/>
              </w:rPr>
              <w:t>静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东方肝胆外科医院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肿瘤学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李华婷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上海市第六人民医院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内分泌学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10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李春燕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上海市第六人民医院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耳鼻咽喉头颈外科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竺向佳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复旦大学附属眼耳鼻喉科医院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眼科学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严大鹏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复旦大学基础医学院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免疫学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江海峰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上海市精神卫生中心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精神病与精神卫生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14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路俊锋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复旦大学附属华山医院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神经外科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薄禄龙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上海长海医院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麻醉学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16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何</w:t>
            </w:r>
            <w:r>
              <w:t xml:space="preserve">  </w:t>
            </w:r>
            <w:r>
              <w:rPr>
                <w:rFonts w:cs="宋体" w:hint="eastAsia"/>
              </w:rPr>
              <w:t>苗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复旦大学脑科学研究院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神经生物学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闫小响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上海交通大学医学院附属瑞金医院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心血管内科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王</w:t>
            </w:r>
            <w:r>
              <w:t xml:space="preserve">  </w:t>
            </w:r>
            <w:r>
              <w:rPr>
                <w:rFonts w:cs="宋体" w:hint="eastAsia"/>
              </w:rPr>
              <w:t>瑞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上海市胸科医院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胸外科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何鲜桂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上海市眼病防治中心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儿童青少年眼病防治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20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孙</w:t>
            </w:r>
            <w:r>
              <w:t xml:space="preserve">  </w:t>
            </w:r>
            <w:r>
              <w:rPr>
                <w:rFonts w:cs="宋体" w:hint="eastAsia"/>
              </w:rPr>
              <w:t>昱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上海市儿科医学研究所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医学遗传学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余</w:t>
            </w:r>
            <w:r>
              <w:t xml:space="preserve">  </w:t>
            </w:r>
            <w:r>
              <w:rPr>
                <w:rFonts w:cs="宋体" w:hint="eastAsia"/>
              </w:rPr>
              <w:t>卓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上海中医药大学附属曙光医院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中西医结合肝病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刘</w:t>
            </w:r>
            <w:r>
              <w:t xml:space="preserve">  </w:t>
            </w:r>
            <w:r>
              <w:rPr>
                <w:rFonts w:cs="宋体" w:hint="eastAsia"/>
              </w:rPr>
              <w:t>珅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上海市第六人民医院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骨科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郑唯韡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复旦大学公共卫生学院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环境卫生学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24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王佳谊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上海市第十人民医院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临床检验诊断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李</w:t>
            </w:r>
            <w:r>
              <w:t xml:space="preserve">  </w:t>
            </w:r>
            <w:r>
              <w:rPr>
                <w:rFonts w:cs="宋体" w:hint="eastAsia"/>
              </w:rPr>
              <w:t>婧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上海市同济医院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消化病学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26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李全林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复旦大学附属中山医院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消化内镜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姜</w:t>
            </w:r>
            <w:r>
              <w:t xml:space="preserve">  </w:t>
            </w:r>
            <w:r>
              <w:rPr>
                <w:rFonts w:cs="宋体" w:hint="eastAsia"/>
              </w:rPr>
              <w:t>磊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上海市肺科医院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核医学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王</w:t>
            </w:r>
            <w:r>
              <w:t xml:space="preserve">  </w:t>
            </w:r>
            <w:r>
              <w:rPr>
                <w:rFonts w:cs="宋体" w:hint="eastAsia"/>
              </w:rPr>
              <w:t>越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1"/>
              </w:rPr>
            </w:pPr>
            <w:r>
              <w:rPr>
                <w:rFonts w:cs="宋体" w:hint="eastAsia"/>
                <w:szCs w:val="21"/>
              </w:rPr>
              <w:t>中国人民解放军第二军医大学基础部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组织胚胎学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李</w:t>
            </w:r>
            <w:r>
              <w:t xml:space="preserve">  </w:t>
            </w:r>
            <w:r>
              <w:rPr>
                <w:rFonts w:cs="宋体" w:hint="eastAsia"/>
              </w:rPr>
              <w:t>攀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上海长海医院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心血管内科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30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劳立峰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上海交通大学医学院附属仁济医院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骨外科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lastRenderedPageBreak/>
              <w:t>31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吴连明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上海交通大学医学院附属仁济医院南院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医学影像学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李</w:t>
            </w:r>
            <w:r>
              <w:t xml:space="preserve">  </w:t>
            </w:r>
            <w:r>
              <w:rPr>
                <w:rFonts w:cs="宋体" w:hint="eastAsia"/>
              </w:rPr>
              <w:t>慧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上海交通大学医学院附属上海儿童医学中心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肿瘤细胞生物学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黄丽素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上海交通大学医学院附属新华医院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感染性疾病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34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杨鹏飞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上海长海医院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神经外科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戴</w:t>
            </w:r>
            <w:r>
              <w:t xml:space="preserve">  </w:t>
            </w:r>
            <w:r>
              <w:rPr>
                <w:rFonts w:cs="宋体" w:hint="eastAsia"/>
              </w:rPr>
              <w:t>岚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上海交通大学医学院附属仁济医院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妇产科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36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张</w:t>
            </w:r>
            <w:r>
              <w:t xml:space="preserve">  </w:t>
            </w:r>
            <w:r>
              <w:rPr>
                <w:rFonts w:cs="宋体" w:hint="eastAsia"/>
              </w:rPr>
              <w:t>莉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上海中医药大学附属龙华医院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中医转化医学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王绮夏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上海交通大学医学院附属仁济医院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消化病学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江一舟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复旦大学附属肿瘤医院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乳腺外科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陈明亮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上海市疾病预防控制中心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微生物检验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40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王博石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上海市肿瘤研究所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肿瘤学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徐</w:t>
            </w:r>
            <w:r>
              <w:t xml:space="preserve">  </w:t>
            </w:r>
            <w:r>
              <w:rPr>
                <w:rFonts w:cs="宋体" w:hint="eastAsia"/>
              </w:rPr>
              <w:t>凌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上海市同仁医院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消化病学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董</w:t>
            </w:r>
            <w:r>
              <w:t xml:space="preserve">  </w:t>
            </w:r>
            <w:r>
              <w:rPr>
                <w:rFonts w:cs="宋体" w:hint="eastAsia"/>
              </w:rPr>
              <w:t>瑞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复旦大学附属儿科医院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小儿普外科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臧嘉捷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上海市预防医学研究院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流行病与卫生统计学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44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翁文浩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上海市杨浦区中心医院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临床实验诊断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梁丹丹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上海市东方医院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心血管内科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46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李大卫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复旦大学附属肿瘤医院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普通外科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丁国莲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中国福利会国际和平妇幼保健院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生殖医学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孙振亮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上海市奉贤区中心医院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生药学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吴建春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上海市中医医院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中医内科学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50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杨</w:t>
            </w:r>
            <w:r>
              <w:t xml:space="preserve">  </w:t>
            </w:r>
            <w:r>
              <w:rPr>
                <w:rFonts w:cs="宋体" w:hint="eastAsia"/>
              </w:rPr>
              <w:t>洋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上海市肺科医院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胸外科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陈炳地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同济大学医学院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生物医学工程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庄春林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1"/>
              </w:rPr>
            </w:pPr>
            <w:r>
              <w:rPr>
                <w:rFonts w:cs="宋体" w:hint="eastAsia"/>
                <w:szCs w:val="21"/>
              </w:rPr>
              <w:t>中国人民解放军第二军医大学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药物化学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王宁荐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上海交通大学医学院附属第九人民医院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内分泌学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54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尹华斌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上海市第一人民医院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骨外科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洪佳旭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复旦大学附属眼耳鼻喉科医院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眼科学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56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王</w:t>
            </w:r>
            <w:r>
              <w:t xml:space="preserve">  </w:t>
            </w:r>
            <w:r>
              <w:rPr>
                <w:rFonts w:cs="宋体" w:hint="eastAsia"/>
              </w:rPr>
              <w:t>霆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上海市第一人民医院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转化医学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陈章炜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复旦大学附属中山医院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心血管内科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夏伦果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上海交通大学医学院附属第九人民医院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整形外科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巴</w:t>
            </w:r>
            <w:r>
              <w:t xml:space="preserve">  </w:t>
            </w:r>
            <w:r>
              <w:rPr>
                <w:rFonts w:cs="宋体" w:hint="eastAsia"/>
              </w:rPr>
              <w:t>乾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食品毒理学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60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胡凯莉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上海中医药大学基础医学院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中药学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刘传绪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上海交通大学医学院附属新华医院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血液病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孙</w:t>
            </w:r>
            <w:r>
              <w:t xml:space="preserve">  </w:t>
            </w:r>
            <w:r>
              <w:rPr>
                <w:rFonts w:cs="宋体" w:hint="eastAsia"/>
              </w:rPr>
              <w:t>晶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上海交通大学医学院附属瑞金医院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普通外科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lastRenderedPageBreak/>
              <w:t>63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鲍</w:t>
            </w:r>
            <w:r>
              <w:t xml:space="preserve">  </w:t>
            </w:r>
            <w:r>
              <w:rPr>
                <w:rFonts w:cs="宋体" w:hint="eastAsia"/>
              </w:rPr>
              <w:t>伟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上海市第一人民医院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妇产科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64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王</w:t>
            </w:r>
            <w:r>
              <w:t xml:space="preserve">  </w:t>
            </w:r>
            <w:r>
              <w:rPr>
                <w:rFonts w:cs="宋体" w:hint="eastAsia"/>
              </w:rPr>
              <w:t>存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上海市肿瘤研究所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肿瘤学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张</w:t>
            </w:r>
            <w:r>
              <w:t xml:space="preserve">  </w:t>
            </w:r>
            <w:r>
              <w:rPr>
                <w:rFonts w:cs="宋体" w:hint="eastAsia"/>
              </w:rPr>
              <w:t>毅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上海市第十人民医院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心血管内科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66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王佩茹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上海市皮肤病医院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皮肤病与性病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张</w:t>
            </w:r>
            <w:r>
              <w:t xml:space="preserve">  </w:t>
            </w:r>
            <w:r>
              <w:rPr>
                <w:rFonts w:cs="宋体" w:hint="eastAsia"/>
              </w:rPr>
              <w:t>赫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上海交通大学医学院附属第九人民医院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眼科学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方</w:t>
            </w:r>
            <w:r>
              <w:t xml:space="preserve">  </w:t>
            </w:r>
            <w:r>
              <w:rPr>
                <w:rFonts w:cs="宋体" w:hint="eastAsia"/>
              </w:rPr>
              <w:t>兰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上海市第十人民医院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肿瘤生物学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唐莺莹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上海市精神卫生中心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精神病学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70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王善金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上海市东方医院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脊柱外科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71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高</w:t>
            </w:r>
            <w:r>
              <w:t xml:space="preserve">  </w:t>
            </w:r>
            <w:r>
              <w:rPr>
                <w:rFonts w:cs="宋体" w:hint="eastAsia"/>
              </w:rPr>
              <w:t>强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上海市黄浦区疾病预防控制中心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媒介生物控制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72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丁</w:t>
            </w:r>
            <w:r>
              <w:t xml:space="preserve">  </w:t>
            </w:r>
            <w:r>
              <w:rPr>
                <w:rFonts w:cs="宋体" w:hint="eastAsia"/>
              </w:rPr>
              <w:t>越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上海中医药大学中药学院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中药学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73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康郁林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上海市儿童医院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儿童肾脏风湿病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74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熊</w:t>
            </w:r>
            <w:r>
              <w:t xml:space="preserve">  </w:t>
            </w:r>
            <w:r>
              <w:rPr>
                <w:rFonts w:cs="宋体" w:hint="eastAsia"/>
              </w:rPr>
              <w:t>曼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复旦大学附属儿科医院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新生儿脑病学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75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闫子勋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上海交通大学医学院附属瑞金医院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血液病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76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阮承超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上海市高血压研究所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病理生理学</w:t>
            </w:r>
          </w:p>
        </w:tc>
      </w:tr>
      <w:tr w:rsidR="00F15CFF" w:rsidTr="00A060BD">
        <w:trPr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77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刘</w:t>
            </w:r>
            <w:r>
              <w:t xml:space="preserve">  </w:t>
            </w:r>
            <w:r>
              <w:rPr>
                <w:rFonts w:cs="宋体" w:hint="eastAsia"/>
              </w:rPr>
              <w:t>宣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上海中医药大学附属曙光医院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中西医结合肿瘤</w:t>
            </w:r>
          </w:p>
        </w:tc>
      </w:tr>
      <w:tr w:rsidR="00F15CFF" w:rsidTr="00A060BD">
        <w:trPr>
          <w:gridAfter w:val="1"/>
          <w:wAfter w:w="29" w:type="pct"/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78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刘海鹏</w:t>
            </w:r>
          </w:p>
        </w:tc>
        <w:tc>
          <w:tcPr>
            <w:tcW w:w="2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上海市肺科医院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结核病转化医学研究</w:t>
            </w:r>
          </w:p>
        </w:tc>
      </w:tr>
      <w:tr w:rsidR="00F15CFF" w:rsidTr="00A060BD">
        <w:trPr>
          <w:gridAfter w:val="1"/>
          <w:wAfter w:w="29" w:type="pct"/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79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黄啸君</w:t>
            </w:r>
          </w:p>
        </w:tc>
        <w:tc>
          <w:tcPr>
            <w:tcW w:w="2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上海交通大学医学院附属瑞金医院北院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神经内科</w:t>
            </w:r>
          </w:p>
        </w:tc>
      </w:tr>
      <w:tr w:rsidR="00F15CFF" w:rsidTr="00A060BD">
        <w:trPr>
          <w:gridAfter w:val="1"/>
          <w:wAfter w:w="29" w:type="pct"/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80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何伟娜</w:t>
            </w:r>
          </w:p>
        </w:tc>
        <w:tc>
          <w:tcPr>
            <w:tcW w:w="2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上海交通大学医学院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高分子化学与物理</w:t>
            </w:r>
          </w:p>
        </w:tc>
      </w:tr>
      <w:tr w:rsidR="00F15CFF" w:rsidTr="00A060BD">
        <w:trPr>
          <w:gridAfter w:val="1"/>
          <w:wAfter w:w="29" w:type="pct"/>
          <w:trHeight w:val="397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81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朱迎钢</w:t>
            </w:r>
          </w:p>
        </w:tc>
        <w:tc>
          <w:tcPr>
            <w:tcW w:w="2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华东医院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肺部感染损伤</w:t>
            </w:r>
          </w:p>
        </w:tc>
      </w:tr>
    </w:tbl>
    <w:p w:rsidR="006A0244" w:rsidRPr="006A0244" w:rsidRDefault="006A0244" w:rsidP="00A060BD">
      <w:pPr>
        <w:jc w:val="center"/>
      </w:pPr>
    </w:p>
    <w:sectPr w:rsidR="006A0244" w:rsidRPr="006A0244" w:rsidSect="00A060BD">
      <w:pgSz w:w="11906" w:h="16838"/>
      <w:pgMar w:top="1440" w:right="1797" w:bottom="1440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DC2" w:rsidRDefault="00523DC2" w:rsidP="00A060BD">
      <w:r>
        <w:separator/>
      </w:r>
    </w:p>
  </w:endnote>
  <w:endnote w:type="continuationSeparator" w:id="0">
    <w:p w:rsidR="00523DC2" w:rsidRDefault="00523DC2" w:rsidP="00A06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DC2" w:rsidRDefault="00523DC2" w:rsidP="00A060BD">
      <w:r>
        <w:separator/>
      </w:r>
    </w:p>
  </w:footnote>
  <w:footnote w:type="continuationSeparator" w:id="0">
    <w:p w:rsidR="00523DC2" w:rsidRDefault="00523DC2" w:rsidP="00A060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079"/>
    <w:rsid w:val="00013BB6"/>
    <w:rsid w:val="0002012B"/>
    <w:rsid w:val="00043DE1"/>
    <w:rsid w:val="0004616C"/>
    <w:rsid w:val="00070B97"/>
    <w:rsid w:val="00096192"/>
    <w:rsid w:val="000F20D2"/>
    <w:rsid w:val="00105F9A"/>
    <w:rsid w:val="00131E3D"/>
    <w:rsid w:val="001373B9"/>
    <w:rsid w:val="00152C72"/>
    <w:rsid w:val="001717C1"/>
    <w:rsid w:val="0019567B"/>
    <w:rsid w:val="001B1A70"/>
    <w:rsid w:val="001C029F"/>
    <w:rsid w:val="001E2F90"/>
    <w:rsid w:val="002206BC"/>
    <w:rsid w:val="00260841"/>
    <w:rsid w:val="002D36FE"/>
    <w:rsid w:val="003215A6"/>
    <w:rsid w:val="00343146"/>
    <w:rsid w:val="00354C11"/>
    <w:rsid w:val="003955EE"/>
    <w:rsid w:val="003A2E67"/>
    <w:rsid w:val="003B7EBA"/>
    <w:rsid w:val="003C4F44"/>
    <w:rsid w:val="00414D41"/>
    <w:rsid w:val="004302EC"/>
    <w:rsid w:val="00442C01"/>
    <w:rsid w:val="00450780"/>
    <w:rsid w:val="004615AD"/>
    <w:rsid w:val="004D405A"/>
    <w:rsid w:val="00511504"/>
    <w:rsid w:val="00523DC2"/>
    <w:rsid w:val="00552BBB"/>
    <w:rsid w:val="00561471"/>
    <w:rsid w:val="005E4D85"/>
    <w:rsid w:val="006068F1"/>
    <w:rsid w:val="00620683"/>
    <w:rsid w:val="006A0244"/>
    <w:rsid w:val="006A31E7"/>
    <w:rsid w:val="006B4E69"/>
    <w:rsid w:val="007014EA"/>
    <w:rsid w:val="007104AD"/>
    <w:rsid w:val="0077787E"/>
    <w:rsid w:val="00786E6C"/>
    <w:rsid w:val="007C2079"/>
    <w:rsid w:val="007C5512"/>
    <w:rsid w:val="007D016C"/>
    <w:rsid w:val="0080127B"/>
    <w:rsid w:val="00827140"/>
    <w:rsid w:val="00832208"/>
    <w:rsid w:val="00863C68"/>
    <w:rsid w:val="00934DAA"/>
    <w:rsid w:val="009A6AA6"/>
    <w:rsid w:val="009B3D6A"/>
    <w:rsid w:val="00A03F88"/>
    <w:rsid w:val="00A060BD"/>
    <w:rsid w:val="00A12D2F"/>
    <w:rsid w:val="00A35548"/>
    <w:rsid w:val="00A54D0B"/>
    <w:rsid w:val="00A95C17"/>
    <w:rsid w:val="00AC0889"/>
    <w:rsid w:val="00AF6847"/>
    <w:rsid w:val="00B16B39"/>
    <w:rsid w:val="00B2036F"/>
    <w:rsid w:val="00B34CF0"/>
    <w:rsid w:val="00B41967"/>
    <w:rsid w:val="00B55A37"/>
    <w:rsid w:val="00B77939"/>
    <w:rsid w:val="00B97D74"/>
    <w:rsid w:val="00BA3854"/>
    <w:rsid w:val="00BD7F93"/>
    <w:rsid w:val="00C23F6F"/>
    <w:rsid w:val="00C2425A"/>
    <w:rsid w:val="00C40022"/>
    <w:rsid w:val="00C430E8"/>
    <w:rsid w:val="00C47D87"/>
    <w:rsid w:val="00CD130E"/>
    <w:rsid w:val="00CE047C"/>
    <w:rsid w:val="00CE2AD2"/>
    <w:rsid w:val="00CF2DE3"/>
    <w:rsid w:val="00D817BC"/>
    <w:rsid w:val="00D842B7"/>
    <w:rsid w:val="00D84886"/>
    <w:rsid w:val="00D9434B"/>
    <w:rsid w:val="00DC290F"/>
    <w:rsid w:val="00DD4D93"/>
    <w:rsid w:val="00DE6FF3"/>
    <w:rsid w:val="00E244D5"/>
    <w:rsid w:val="00E6472B"/>
    <w:rsid w:val="00F11252"/>
    <w:rsid w:val="00F15CFF"/>
    <w:rsid w:val="00F26A51"/>
    <w:rsid w:val="00F44062"/>
    <w:rsid w:val="00F50238"/>
    <w:rsid w:val="00FE38EC"/>
    <w:rsid w:val="00FF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77A3B33-F209-48E4-BA04-1CA54C47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07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2079"/>
    <w:pPr>
      <w:widowControl/>
      <w:spacing w:before="100" w:beforeAutospacing="1" w:after="100" w:afterAutospacing="1" w:line="525" w:lineRule="atLeast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Emphasis"/>
    <w:basedOn w:val="a0"/>
    <w:uiPriority w:val="20"/>
    <w:qFormat/>
    <w:rsid w:val="007C2079"/>
    <w:rPr>
      <w:i/>
      <w:iCs/>
    </w:rPr>
  </w:style>
  <w:style w:type="paragraph" w:styleId="a5">
    <w:name w:val="Date"/>
    <w:basedOn w:val="a"/>
    <w:next w:val="a"/>
    <w:link w:val="a6"/>
    <w:uiPriority w:val="99"/>
    <w:semiHidden/>
    <w:unhideWhenUsed/>
    <w:rsid w:val="006A0244"/>
    <w:pPr>
      <w:ind w:leftChars="2500" w:left="100"/>
    </w:pPr>
  </w:style>
  <w:style w:type="character" w:customStyle="1" w:styleId="a6">
    <w:name w:val="日期 字符"/>
    <w:basedOn w:val="a0"/>
    <w:link w:val="a5"/>
    <w:uiPriority w:val="99"/>
    <w:semiHidden/>
    <w:rsid w:val="006A0244"/>
    <w:rPr>
      <w:rFonts w:ascii="Calibri" w:eastAsia="宋体" w:hAnsi="Calibri" w:cs="Times New Roman"/>
    </w:rPr>
  </w:style>
  <w:style w:type="table" w:styleId="a7">
    <w:name w:val="Table Grid"/>
    <w:basedOn w:val="a1"/>
    <w:uiPriority w:val="59"/>
    <w:rsid w:val="006A024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060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A060BD"/>
    <w:rPr>
      <w:rFonts w:ascii="Calibri" w:eastAsia="宋体" w:hAnsi="Calibri" w:cs="Times New Roman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A060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A060BD"/>
    <w:rPr>
      <w:rFonts w:ascii="Calibri" w:eastAsia="宋体" w:hAnsi="Calibri" w:cs="Times New Roman"/>
      <w:sz w:val="18"/>
      <w:szCs w:val="18"/>
    </w:rPr>
  </w:style>
  <w:style w:type="paragraph" w:customStyle="1" w:styleId="CharCharCharCharCharCharChar">
    <w:name w:val="Char Char Char Char Char Char Char"/>
    <w:basedOn w:val="a"/>
    <w:rsid w:val="00A060BD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1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0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99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93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06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213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</Words>
  <Characters>1805</Characters>
  <Application>Microsoft Office Word</Application>
  <DocSecurity>0</DocSecurity>
  <Lines>15</Lines>
  <Paragraphs>4</Paragraphs>
  <ScaleCrop>false</ScaleCrop>
  <Company>Microsoft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孔前</dc:creator>
  <cp:lastModifiedBy>C&amp;J</cp:lastModifiedBy>
  <cp:revision>3</cp:revision>
  <dcterms:created xsi:type="dcterms:W3CDTF">2019-04-28T01:43:00Z</dcterms:created>
  <dcterms:modified xsi:type="dcterms:W3CDTF">2019-04-28T01:45:00Z</dcterms:modified>
</cp:coreProperties>
</file>