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附件1</w:t>
      </w:r>
      <w:r>
        <w:rPr>
          <w:rFonts w:ascii="仿宋_GB2312" w:hAnsi="宋体" w:eastAsia="仿宋_GB2312"/>
          <w:b/>
          <w:sz w:val="28"/>
          <w:szCs w:val="28"/>
        </w:rPr>
        <w:t>：</w:t>
      </w:r>
      <w:r>
        <w:rPr>
          <w:rFonts w:hint="eastAsia" w:ascii="仿宋_GB2312" w:eastAsia="仿宋_GB2312"/>
          <w:b/>
          <w:sz w:val="28"/>
          <w:szCs w:val="28"/>
        </w:rPr>
        <w:t>“</w:t>
      </w:r>
      <w:r>
        <w:rPr>
          <w:rFonts w:ascii="仿宋_GB2312" w:eastAsia="仿宋_GB2312"/>
          <w:b/>
          <w:sz w:val="28"/>
          <w:szCs w:val="28"/>
        </w:rPr>
        <w:t>百人计划”</w:t>
      </w:r>
      <w:r>
        <w:rPr>
          <w:rFonts w:hint="eastAsia" w:ascii="仿宋_GB2312" w:eastAsia="仿宋_GB2312"/>
          <w:b/>
          <w:sz w:val="28"/>
          <w:szCs w:val="28"/>
        </w:rPr>
        <w:t>汇报时间表</w:t>
      </w: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百人一组</w:t>
      </w: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会议时间</w:t>
      </w:r>
      <w:r>
        <w:rPr>
          <w:rFonts w:ascii="仿宋_GB2312" w:hAnsi="宋体" w:eastAsia="仿宋_GB2312"/>
          <w:sz w:val="24"/>
        </w:rPr>
        <w:t>：</w:t>
      </w:r>
      <w:r>
        <w:rPr>
          <w:rFonts w:hint="eastAsia" w:ascii="仿宋_GB2312" w:hAnsi="宋体" w:eastAsia="仿宋_GB2312" w:cs="Arial"/>
          <w:color w:val="000000"/>
          <w:kern w:val="0"/>
          <w:sz w:val="24"/>
        </w:rPr>
        <w:t>202</w:t>
      </w:r>
      <w:r>
        <w:rPr>
          <w:rFonts w:ascii="仿宋_GB2312" w:hAnsi="宋体" w:eastAsia="仿宋_GB2312" w:cs="Arial"/>
          <w:color w:val="000000"/>
          <w:kern w:val="0"/>
          <w:sz w:val="24"/>
        </w:rPr>
        <w:t>1</w:t>
      </w:r>
      <w:r>
        <w:rPr>
          <w:rFonts w:hint="eastAsia" w:ascii="仿宋_GB2312" w:hAnsi="宋体" w:eastAsia="仿宋_GB2312" w:cs="Arial"/>
          <w:color w:val="000000"/>
          <w:kern w:val="0"/>
          <w:sz w:val="24"/>
        </w:rPr>
        <w:t>年09月</w:t>
      </w:r>
      <w:r>
        <w:rPr>
          <w:rFonts w:ascii="仿宋_GB2312" w:hAnsi="宋体" w:eastAsia="仿宋_GB2312" w:cs="Arial"/>
          <w:color w:val="000000"/>
          <w:kern w:val="0"/>
          <w:sz w:val="24"/>
        </w:rPr>
        <w:t>15</w:t>
      </w:r>
      <w:r>
        <w:rPr>
          <w:rFonts w:hint="eastAsia" w:ascii="仿宋_GB2312" w:hAnsi="宋体" w:eastAsia="仿宋_GB2312" w:cs="Arial"/>
          <w:color w:val="000000"/>
          <w:kern w:val="0"/>
          <w:sz w:val="24"/>
        </w:rPr>
        <w:t>日</w:t>
      </w: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汇报会议室</w:t>
      </w:r>
      <w:r>
        <w:rPr>
          <w:rFonts w:ascii="仿宋_GB2312" w:hAnsi="宋体" w:eastAsia="仿宋_GB2312"/>
          <w:sz w:val="24"/>
        </w:rPr>
        <w:t>：</w:t>
      </w:r>
      <w:r>
        <w:rPr>
          <w:rFonts w:hint="eastAsia" w:ascii="仿宋_GB2312" w:hAnsi="宋体" w:eastAsia="仿宋_GB2312"/>
          <w:sz w:val="24"/>
        </w:rPr>
        <w:t>恒盛大厦4楼第一会议室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"/>
        <w:gridCol w:w="1763"/>
        <w:gridCol w:w="1633"/>
        <w:gridCol w:w="3461"/>
        <w:gridCol w:w="16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34" w:rightChars="16"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项目编号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884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2018BR33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李斐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上海市儿科医学研究所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08:45-09:00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2018BR02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李华斌*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复旦大学附属眼耳鼻喉科医院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09:00-09:15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2018BR20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李红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上海市肿瘤研究所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09:15-09:30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2018BR26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康玉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复旦大学附属妇产科医院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09:30-09:45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2018BR34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夏勇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第二军医大学东方肝胆外科医院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09:45-10:00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2018BR38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于晓巍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上海市第六人民医院东院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10:00-10:15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2018BR41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钟来平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</w:t>
            </w:r>
          </w:p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附属第九人民医院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10:15-10:30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2018BR14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鄢和新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上海交通大学医学院附属仁济医院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10:30-10:45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2018BR18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高旭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上海长海医院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10:45-11:00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2018BR22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李明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上海市儿科医学研究所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11:00-11:15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2018BR30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史玉玲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上海市第十人民医院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11:15-11:30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2018BR11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罗力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复旦大学公共卫生学院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11:30-11:45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2018BR32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张志刚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上海市肿瘤研究所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11:45-12:00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2018BR06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陈亮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复旦大学附属华山医院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12:30-12:45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2018BR40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董智慧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上海浦东复旦大学张江科技研究院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12:45-13:00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2018BR10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汪枫桦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上海市第一人民医院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13:00-13:15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938" w:type="pct"/>
            <w:noWrap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2018BR24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王珂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上海中医药大学</w:t>
            </w:r>
          </w:p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附属岳阳中西医结合医院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13:15-13:30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2018BR19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王琛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上海中医药大学附属龙华医院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13:30-13:45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2018BR03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张岩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上海中医药大学附属龙华医院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13:45-14:00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2018BR23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郑向鹏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华东医院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14:00-14:15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67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</w:t>
            </w:r>
            <w:r>
              <w:rPr>
                <w:rFonts w:ascii="仿宋" w:hAnsi="仿宋" w:eastAsia="仿宋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2018BR39</w:t>
            </w:r>
          </w:p>
        </w:tc>
        <w:tc>
          <w:tcPr>
            <w:tcW w:w="869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李琦</w:t>
            </w:r>
          </w:p>
        </w:tc>
        <w:tc>
          <w:tcPr>
            <w:tcW w:w="1842" w:type="pct"/>
            <w:noWrap w:val="0"/>
            <w:vAlign w:val="center"/>
          </w:tcPr>
          <w:p>
            <w:pPr>
              <w:widowControl/>
              <w:ind w:right="23" w:rightChars="11"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上海市第一人民医院</w:t>
            </w:r>
          </w:p>
        </w:tc>
        <w:tc>
          <w:tcPr>
            <w:tcW w:w="88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14:15-14:30</w:t>
            </w:r>
          </w:p>
        </w:tc>
      </w:tr>
    </w:tbl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sz w:val="24"/>
        </w:rPr>
      </w:pP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b/>
          <w:sz w:val="28"/>
          <w:szCs w:val="28"/>
        </w:rPr>
        <w:sectPr>
          <w:pgSz w:w="11906" w:h="16838"/>
          <w:pgMar w:top="1440" w:right="1286" w:bottom="779" w:left="1440" w:header="851" w:footer="992" w:gutter="0"/>
          <w:cols w:space="720" w:num="1"/>
          <w:docGrid w:type="lines" w:linePitch="312" w:charSpace="0"/>
        </w:sectPr>
      </w:pP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百人二组</w:t>
      </w: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会议时间</w:t>
      </w:r>
      <w:r>
        <w:rPr>
          <w:rFonts w:ascii="仿宋_GB2312" w:hAnsi="宋体" w:eastAsia="仿宋_GB2312"/>
          <w:sz w:val="24"/>
        </w:rPr>
        <w:t>：</w:t>
      </w:r>
      <w:r>
        <w:rPr>
          <w:rFonts w:hint="eastAsia" w:ascii="仿宋_GB2312" w:hAnsi="宋体" w:eastAsia="仿宋_GB2312"/>
          <w:sz w:val="24"/>
        </w:rPr>
        <w:t>202</w:t>
      </w:r>
      <w:r>
        <w:rPr>
          <w:rFonts w:ascii="仿宋_GB2312" w:hAnsi="宋体" w:eastAsia="仿宋_GB2312"/>
          <w:sz w:val="24"/>
        </w:rPr>
        <w:t>1</w:t>
      </w:r>
      <w:r>
        <w:rPr>
          <w:rFonts w:hint="eastAsia" w:ascii="仿宋_GB2312" w:hAnsi="宋体" w:eastAsia="仿宋_GB2312"/>
          <w:sz w:val="24"/>
        </w:rPr>
        <w:t>年09月</w:t>
      </w:r>
      <w:r>
        <w:rPr>
          <w:rFonts w:ascii="仿宋_GB2312" w:hAnsi="宋体" w:eastAsia="仿宋_GB2312"/>
          <w:sz w:val="24"/>
        </w:rPr>
        <w:t>15</w:t>
      </w:r>
      <w:r>
        <w:rPr>
          <w:rFonts w:hint="eastAsia" w:ascii="仿宋_GB2312" w:hAnsi="宋体" w:eastAsia="仿宋_GB2312"/>
          <w:sz w:val="24"/>
        </w:rPr>
        <w:t>日</w:t>
      </w: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 w:cs="Arial"/>
          <w:color w:val="FF0000"/>
          <w:kern w:val="0"/>
          <w:sz w:val="24"/>
        </w:rPr>
      </w:pPr>
      <w:r>
        <w:rPr>
          <w:rFonts w:hint="eastAsia" w:ascii="仿宋_GB2312" w:hAnsi="宋体" w:eastAsia="仿宋_GB2312"/>
          <w:sz w:val="24"/>
        </w:rPr>
        <w:t>汇报会议室</w:t>
      </w:r>
      <w:r>
        <w:rPr>
          <w:rFonts w:ascii="仿宋_GB2312" w:hAnsi="宋体" w:eastAsia="仿宋_GB2312"/>
          <w:sz w:val="24"/>
        </w:rPr>
        <w:t>：</w:t>
      </w:r>
      <w:r>
        <w:rPr>
          <w:rFonts w:hint="eastAsia" w:ascii="仿宋_GB2312" w:hAnsi="宋体" w:eastAsia="仿宋_GB2312"/>
          <w:sz w:val="24"/>
        </w:rPr>
        <w:t>恒盛大厦4楼第二会议室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9"/>
        <w:gridCol w:w="1237"/>
        <w:gridCol w:w="1237"/>
        <w:gridCol w:w="3497"/>
        <w:gridCol w:w="17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项目编号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培养对象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004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2018BR08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黄竞荷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复旦大学基础医学院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08:45-09:00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2018BR13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潘曙明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上海交通大学医学院附属新华医院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09:00-09:15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2018BR09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孙加源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上海市胸科医院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09:15-09:30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2018BR07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刘维薇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上海市皮肤病医院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09:30-09:45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2018BR35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周琳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上海长征医院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09:45-10:00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2018BR01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王计秋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上海市内分泌代谢病研究所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10:00-10:15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2018BR17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杨志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上海市精神卫生中心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10:15-10:30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2018BR05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丁晶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复旦大学附属中山医院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10:30-10:45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2018BR29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毕晓莹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上海长海医院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10:45-11:00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2018BR21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袁逖飞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上海市精神卫生中心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11:00-11:15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2018BR37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谢静远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上海交通大学医学院附属瑞金医院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11:15-11:30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2018BR16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占贞贞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上海市东方医院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11:30-11:45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2018BR25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张英梅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复旦大学附属中山医院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11:45-12:00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2018BR36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卢敏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上海交通大学医学院附属瑞金医院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12:30-12:45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2018BR27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刘继勇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复旦大学附属肿瘤医院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12:45-13:00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2018BR04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占昌友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复旦大学基础医学院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13:00-13:15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2018BR12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张健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13:15-13:30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2018BR31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李冬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上海市同济医院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13:30-13:45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2018BR28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王剑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</w:t>
            </w:r>
          </w:p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附属上海儿童医学中心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13:45-14:00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49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2018BR15</w:t>
            </w:r>
          </w:p>
        </w:tc>
        <w:tc>
          <w:tcPr>
            <w:tcW w:w="72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陆嘉惠</w:t>
            </w:r>
          </w:p>
        </w:tc>
        <w:tc>
          <w:tcPr>
            <w:tcW w:w="205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上海市中医医院</w:t>
            </w:r>
          </w:p>
        </w:tc>
        <w:tc>
          <w:tcPr>
            <w:tcW w:w="100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14:00-14:15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Verdana">
    <w:panose1 w:val="020B0804030504040204"/>
    <w:charset w:val="00"/>
    <w:family w:val="swiss"/>
    <w:pitch w:val="default"/>
    <w:sig w:usb0="A10006FF" w:usb1="4000205B" w:usb2="00000010" w:usb3="00000000" w:csb0="2000019F" w:csb1="00000000"/>
  </w:font>
  <w:font w:name="Times">
    <w:panose1 w:val="00000500000000020000"/>
    <w:charset w:val="00"/>
    <w:family w:val="roman"/>
    <w:pitch w:val="default"/>
    <w:sig w:usb0="E00002FF" w:usb1="5000205A" w:usb2="00000000" w:usb3="00000000" w:csb0="2000019F" w:csb1="4F010000"/>
  </w:font>
  <w:font w:name="黑体">
    <w:altName w:val="汉仪中黑KW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方正楷体_GBK">
    <w:altName w:val="苹方-简"/>
    <w:panose1 w:val="02000000000000000000"/>
    <w:charset w:val="00"/>
    <w:family w:val="auto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EED47B"/>
    <w:rsid w:val="FFEED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Office_3.6.1.5768_F1E327BC-269C-435d-A152-05C5408002CA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2021-08-25T15:56:00Z</dcterms:created>
  <dc:creator>Sherry</dc:creator>
  <cp:lastModifiedBy>Sherry</cp:lastModifiedBy>
  <dcterms:modified xsi:type="dcterms:W3CDTF">2021-08-25T15:57:02Z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2052-3.6.1.5768</vt:lpwstr>
  </property>
</Properties>
</file>