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DF7" w:rsidRPr="00263DF7" w:rsidRDefault="00263DF7" w:rsidP="00263DF7">
      <w:pPr>
        <w:jc w:val="left"/>
        <w:rPr>
          <w:rFonts w:ascii="黑体" w:eastAsia="黑体" w:hAnsi="黑体"/>
          <w:sz w:val="30"/>
          <w:szCs w:val="30"/>
        </w:rPr>
      </w:pPr>
      <w:r w:rsidRPr="00263DF7">
        <w:rPr>
          <w:rFonts w:ascii="黑体" w:eastAsia="黑体" w:hAnsi="黑体" w:hint="eastAsia"/>
          <w:sz w:val="30"/>
          <w:szCs w:val="30"/>
        </w:rPr>
        <w:t>附件2</w:t>
      </w:r>
      <w:r>
        <w:rPr>
          <w:rFonts w:ascii="黑体" w:eastAsia="黑体" w:hAnsi="黑体" w:hint="eastAsia"/>
          <w:sz w:val="30"/>
          <w:szCs w:val="30"/>
        </w:rPr>
        <w:t>：</w:t>
      </w:r>
    </w:p>
    <w:p w:rsidR="00AE28BC" w:rsidRDefault="00022D07">
      <w:pPr>
        <w:jc w:val="center"/>
        <w:rPr>
          <w:rFonts w:ascii="黑体" w:eastAsia="黑体" w:hAnsi="黑体"/>
          <w:b/>
          <w:sz w:val="30"/>
          <w:szCs w:val="30"/>
        </w:rPr>
      </w:pPr>
      <w:r>
        <w:rPr>
          <w:rFonts w:ascii="黑体" w:eastAsia="黑体" w:hAnsi="黑体" w:hint="eastAsia"/>
          <w:b/>
          <w:sz w:val="30"/>
          <w:szCs w:val="30"/>
        </w:rPr>
        <w:t>201</w:t>
      </w:r>
      <w:r w:rsidR="00417DF3">
        <w:rPr>
          <w:rFonts w:ascii="黑体" w:eastAsia="黑体" w:hAnsi="黑体"/>
          <w:b/>
          <w:sz w:val="30"/>
          <w:szCs w:val="30"/>
        </w:rPr>
        <w:t>8</w:t>
      </w:r>
      <w:r w:rsidR="00CC4C69">
        <w:rPr>
          <w:rFonts w:ascii="黑体" w:eastAsia="黑体" w:hAnsi="黑体" w:hint="eastAsia"/>
          <w:b/>
          <w:sz w:val="30"/>
          <w:szCs w:val="30"/>
        </w:rPr>
        <w:t>年上海市卫生计生系统百人</w:t>
      </w:r>
      <w:r>
        <w:rPr>
          <w:rFonts w:ascii="黑体" w:eastAsia="黑体" w:hAnsi="黑体" w:hint="eastAsia"/>
          <w:b/>
          <w:sz w:val="30"/>
          <w:szCs w:val="30"/>
        </w:rPr>
        <w:t>计划</w:t>
      </w:r>
      <w:r w:rsidR="00CC4C69">
        <w:rPr>
          <w:rFonts w:ascii="黑体" w:eastAsia="黑体" w:hAnsi="黑体" w:hint="eastAsia"/>
          <w:b/>
          <w:sz w:val="30"/>
          <w:szCs w:val="30"/>
        </w:rPr>
        <w:t>培养对象名单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96"/>
        <w:gridCol w:w="1124"/>
        <w:gridCol w:w="3016"/>
        <w:gridCol w:w="2207"/>
        <w:gridCol w:w="1153"/>
      </w:tblGrid>
      <w:tr w:rsidR="00A5050A" w:rsidRPr="00A5050A" w:rsidTr="00E943B3">
        <w:trPr>
          <w:trHeight w:val="454"/>
          <w:tblHeader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  <w:t>姓名</w:t>
            </w:r>
          </w:p>
        </w:tc>
        <w:tc>
          <w:tcPr>
            <w:tcW w:w="1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  <w:t>专业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Cs w:val="21"/>
              </w:rPr>
              <w:t>项目编号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王计秋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上海市内分泌代谢病研究所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内分泌及代谢病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2018BR01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李华斌*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复旦大学附属眼耳鼻喉科医院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耳鼻咽喉科学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2018BR02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张岩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上海中医药大学附属龙华医院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中医骨伤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2018BR03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占昌友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复旦大学基础医学院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药学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2018BR04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5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丁晶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复旦大学附属中山医院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神经病学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2018BR05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6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陈亮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复旦大学附属华山医院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神经外科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2018BR06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7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刘维薇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上海市皮肤病医院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临床检验诊断学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2018BR07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8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黄竞荷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复旦大学基础医学院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病原生物学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2018BR08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9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孙加源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上海市胸科医院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介入肺脏病学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2018BR09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汪枫桦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上海市第一人民医院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眼科学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2018BR10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11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罗力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复旦大学公共卫生学院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社会医学与卫生事业管理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2018BR11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12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张健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上海交通大学医学院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药学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2018BR12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潘曙明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上海交通大学医学院附属新华医院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急诊医学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2018BR13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鄢和新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上海交通大学医学院附属仁济医院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麻醉学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2018BR14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15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陆嘉惠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上海市中医医院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中医内科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2018BR15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16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占贞贞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上海市东方医院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心血管免疫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2018BR16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17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杨志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上海市精神卫生中心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认知神经科学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2018BR17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18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高旭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上海长海医院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泌尿外科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2018BR18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19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王琛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上海中医药大学附属龙华医院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中医肛肠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2018BR19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李红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上海市肿瘤研究所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分子肿瘤学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2018BR20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21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袁逖飞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上海市精神卫生中心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神经科学与精神疾病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2018BR21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22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李明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上海市儿科医学研究所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皮肤病与性病学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2018BR22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郑向鹏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华东医院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肿瘤放射治疗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2018BR23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王珂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上海中医药大学附属岳阳中西医结合医院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中西医结合外科学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2018BR24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25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张英梅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复旦大学附属中山医院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心血管内科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2018BR25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26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康玉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复旦大学附属妇产科医院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妇科肿瘤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2018BR26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27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刘继勇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复旦大学附属肿瘤医院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药剂学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2018BR27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28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王剑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上海交通大学医学院附属上海儿童医学中心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医学遗传学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2018BR28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29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毕晓莹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上海长海医院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神经病学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2018BR29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史玉玲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上海市第十人民医院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皮肤病与性病学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2018BR30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31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李冬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上海市同济医院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医学检验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2018BR31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32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张志刚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上海市肿瘤研究所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神经递质与肿瘤微环境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2018BR32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李斐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上海市儿科医学研究所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儿童保健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2018BR33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夏勇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第二军医大学东方肝胆外科医院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肝胆外科学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2018BR34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35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周琳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上海长征医院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临床检验诊断学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2018BR35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36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卢敏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上海交通大学医学院附属瑞金医院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血液病学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2018BR36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37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谢静远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上海交通大学医学院附属瑞金医院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肾脏病学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2018BR37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38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于晓巍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上海市第六人民医院东院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骨外科学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2018BR38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39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李琦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上海市第一人民医院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肿瘤学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2018BR39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40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董智慧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上海浦东复旦大学张江科技研究院</w:t>
            </w:r>
            <w:bookmarkStart w:id="0" w:name="_GoBack"/>
            <w:bookmarkEnd w:id="0"/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血管外科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2018BR40</w:t>
            </w:r>
          </w:p>
        </w:tc>
      </w:tr>
      <w:tr w:rsidR="00A5050A" w:rsidRPr="00A5050A" w:rsidTr="00E943B3">
        <w:trPr>
          <w:trHeight w:val="454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41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钟来平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上海交通大学医学院附属第九人民医院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口腔颌面外科学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2018BR41</w:t>
            </w:r>
          </w:p>
        </w:tc>
      </w:tr>
    </w:tbl>
    <w:p w:rsidR="00AE28BC" w:rsidRPr="00A5050A" w:rsidRDefault="00022D07">
      <w:r w:rsidRPr="00A5050A">
        <w:rPr>
          <w:rFonts w:hint="eastAsia"/>
        </w:rPr>
        <w:t>注：</w:t>
      </w:r>
      <w:r w:rsidR="00E943B3" w:rsidRPr="00A5050A">
        <w:t>打</w:t>
      </w:r>
      <w:r w:rsidR="00E943B3" w:rsidRPr="00A5050A">
        <w:t>*</w:t>
      </w:r>
      <w:r w:rsidR="00E943B3" w:rsidRPr="00A5050A">
        <w:t>者为立项不资助。</w:t>
      </w:r>
    </w:p>
    <w:p w:rsidR="00AE28BC" w:rsidRPr="00A5050A" w:rsidRDefault="00022D07">
      <w:pPr>
        <w:widowControl/>
        <w:jc w:val="left"/>
      </w:pPr>
      <w:r w:rsidRPr="00A5050A">
        <w:br w:type="page"/>
      </w:r>
    </w:p>
    <w:p w:rsidR="00AE28BC" w:rsidRDefault="00022D07">
      <w:pPr>
        <w:jc w:val="center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  <w:sz w:val="30"/>
          <w:szCs w:val="30"/>
        </w:rPr>
        <w:lastRenderedPageBreak/>
        <w:t>201</w:t>
      </w:r>
      <w:r w:rsidR="00E943B3">
        <w:rPr>
          <w:rFonts w:ascii="黑体" w:eastAsia="黑体" w:hAnsi="黑体"/>
          <w:b/>
          <w:sz w:val="30"/>
          <w:szCs w:val="30"/>
        </w:rPr>
        <w:t>8</w:t>
      </w:r>
      <w:r>
        <w:rPr>
          <w:rFonts w:ascii="黑体" w:eastAsia="黑体" w:hAnsi="黑体" w:hint="eastAsia"/>
          <w:b/>
          <w:sz w:val="30"/>
          <w:szCs w:val="30"/>
        </w:rPr>
        <w:t>年上海市卫生计生系统优青计划</w:t>
      </w:r>
      <w:r w:rsidR="00CC4C69">
        <w:rPr>
          <w:rFonts w:ascii="黑体" w:eastAsia="黑体" w:hAnsi="黑体" w:hint="eastAsia"/>
          <w:b/>
          <w:sz w:val="30"/>
          <w:szCs w:val="30"/>
        </w:rPr>
        <w:t>培养对象</w:t>
      </w:r>
      <w:r>
        <w:rPr>
          <w:rFonts w:ascii="黑体" w:eastAsia="黑体" w:hAnsi="黑体" w:hint="eastAsia"/>
          <w:b/>
          <w:sz w:val="30"/>
          <w:szCs w:val="30"/>
        </w:rPr>
        <w:t>名单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96"/>
        <w:gridCol w:w="1104"/>
        <w:gridCol w:w="3305"/>
        <w:gridCol w:w="1938"/>
        <w:gridCol w:w="1153"/>
      </w:tblGrid>
      <w:tr w:rsidR="00E943B3" w:rsidRPr="00E943B3" w:rsidTr="00E943B3">
        <w:trPr>
          <w:trHeight w:val="510"/>
          <w:tblHeader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9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项目编号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徐镶怀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上海市同济医院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呼吸内科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2018YQ01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郑谋雄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上海中医药大学附属岳阳中西医结合医院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骨伤科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2018YQ02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王品*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海军军医大学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免疫学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2018YQ03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孔令军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上海中医药大学附属岳阳中西医结合医院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针灸推拿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2018YQ04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王天歌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上海市内分泌代谢病研究所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内分泌及代谢病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2018YQ05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吉顺荣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复旦大学附属肿瘤医院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肿瘤学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2018YQ06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王松存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复旦大学附属妇产科医院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妇产科学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2018YQ07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邹强*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上海市免疫学研究所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肿瘤免疫学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2018YQ08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许捷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上海交通大学医学院附属瑞金医院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血液学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2018YQ09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吴向嵩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上海交通大学医学院附属新华医院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普外科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2018YQ10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吴璐一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上海市气功研究所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中医针灸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2018YQ11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刘艳丰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上海交通大学医学院附属仁济医院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肿瘤学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2018YQ12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张晓洁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上海市第六人民医院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神经病学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2018YQ13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周少来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复旦大学附属中山医院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肝肿瘤外科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2018YQ14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马丽芳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上海市中医医院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临床检验诊断学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2018YQ15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刘荣花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复旦大学生物医学研究院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医学免疫学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2018YQ16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王晓群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上海交通大学医学院附属瑞金医院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心血管病学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2018YQ17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张涛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上海市第一人民医院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骨肿瘤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2018YQ18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杨全军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上海市第六人民医院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临床药学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2018YQ19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金浩杰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上海市肿瘤研究所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肿瘤学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2018YQ20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匡新宇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上海市儿童医院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小儿肾脏病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2018YQ21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于研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上海市同济医院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骨科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2018YQ22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李伊然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上海市第一妇婴保健院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妇产科学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2018YQ23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郁婷婷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上海交通大学医学院附属上海儿童</w:t>
            </w: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医学中心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医学遗传学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2018YQ24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许晶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上海长征医院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肾脏病学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2018YQ25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魏显招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上海长海医院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脊柱外科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2018YQ26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李晓锋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上海中医药大学附属龙华医院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中医骨伤科学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2018YQ27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杨帆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上海交通大学医学院附属仁济医院南院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天然药物化学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2018YQ28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陈慧敏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上海交通大学医学院附属仁济医院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消化内科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2018YQ29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王雯秋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上海市第一人民医院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眼科学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2018YQ30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张坤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上海市第十人民医院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超声医学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2018YQ31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朱睿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同济大学医学院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生物医学工程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2018YQ32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胡皓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上海市影像医学研究所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消化内镜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2018YQ33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刘剑楠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上海交通大学医学院附属第九人民医院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口腔颌面头颈肿瘤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2018YQ34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顾文君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上海市普陀区人民医院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医院管理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2018YQ35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徐薇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复旦大学生物医学研究院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生物化学与分子生物学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2018YQ36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李博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上海交通大学医学院附属新华医院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内分泌代谢病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2018YQ37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方硕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上海长海医院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整形外科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2018YQ38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张军玉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中国福利会国际和平妇幼保健院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生殖遗传学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2018YQ39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梁启明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上海市免疫学研究所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病毒与免疫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2018YQ40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文洁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上海市儿科医学研究所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小儿消化与营养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2018YQ41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陈盛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复旦大学附属肿瘤医院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肿瘤外科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2018YQ42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张鑫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上海中医药大学附属曙光医院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中医肝病免疫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2018YQ43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范广建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上海市第一人民医院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肿瘤生物学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2018YQ44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钟娜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上海市精神卫生中心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精神病学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2018YQ45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徐炜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上海市同仁医院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骨科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2018YQ46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叶小飞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海军军医大学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卫生统计学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2018YQ47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李禄金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上海中医药大学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中药药理学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2018YQ48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辛磊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上海长海医院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消化病学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2018YQ49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50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杨橙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复旦大学附属中山医院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泌尿外科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2018YQ50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李芬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上海市卫生和健康发展研究中心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卫生政策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2018YQ51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石建伟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上海市杨浦区中心医院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全科医学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2018YQ52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殷浩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上海长征医院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器官移植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2018YQ53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晏博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上海市公共卫生临床中心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结核免疫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2018YQ54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李冰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上海市肺科医院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结核病学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2018YQ55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许炜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上海长征医院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骨肿瘤外科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2018YQ56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董原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上海市疾病预防控制中心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艾滋病免疫及病原学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2018YQ57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胡晓娜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华东医院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老年医学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2018YQ58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陶永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上海交通大学医学院附属第九人民医院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耳鼻咽喉外科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2018YQ59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聂姬婵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复旦大学附属妇产科医院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妇产科学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2018YQ60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成兴华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上海市胸科医院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胸外科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2018YQ61</w:t>
            </w:r>
          </w:p>
        </w:tc>
      </w:tr>
      <w:tr w:rsidR="00E943B3" w:rsidRPr="00E943B3" w:rsidTr="00E943B3">
        <w:trPr>
          <w:trHeight w:val="5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刘朝旭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复旦大学附属华山医院北院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普外科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B3" w:rsidRPr="00E943B3" w:rsidRDefault="00E943B3" w:rsidP="00E943B3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</w:pPr>
            <w:r w:rsidRPr="00E943B3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2018YQ62</w:t>
            </w:r>
          </w:p>
        </w:tc>
      </w:tr>
    </w:tbl>
    <w:p w:rsidR="00E943B3" w:rsidRDefault="00E943B3" w:rsidP="00E943B3">
      <w:r>
        <w:rPr>
          <w:rFonts w:hint="eastAsia"/>
        </w:rPr>
        <w:t>注：</w:t>
      </w:r>
      <w:r w:rsidRPr="00E943B3">
        <w:t>打</w:t>
      </w:r>
      <w:r w:rsidRPr="00E943B3">
        <w:t>*</w:t>
      </w:r>
      <w:r w:rsidRPr="00E943B3">
        <w:t>者为立项不资助。</w:t>
      </w:r>
    </w:p>
    <w:p w:rsidR="00AE28BC" w:rsidRPr="00E943B3" w:rsidRDefault="00AE28BC"/>
    <w:sectPr w:rsidR="00AE28BC" w:rsidRPr="00E943B3" w:rsidSect="009733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DF3" w:rsidRDefault="00417DF3" w:rsidP="001658FC">
      <w:r>
        <w:separator/>
      </w:r>
    </w:p>
  </w:endnote>
  <w:endnote w:type="continuationSeparator" w:id="0">
    <w:p w:rsidR="00417DF3" w:rsidRDefault="00417DF3" w:rsidP="00165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DF3" w:rsidRDefault="00417DF3" w:rsidP="001658FC">
      <w:r>
        <w:separator/>
      </w:r>
    </w:p>
  </w:footnote>
  <w:footnote w:type="continuationSeparator" w:id="0">
    <w:p w:rsidR="00417DF3" w:rsidRDefault="00417DF3" w:rsidP="001658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8BC"/>
    <w:rsid w:val="00022D07"/>
    <w:rsid w:val="0007420F"/>
    <w:rsid w:val="001658FC"/>
    <w:rsid w:val="001A60B0"/>
    <w:rsid w:val="001B0FE3"/>
    <w:rsid w:val="00263DF7"/>
    <w:rsid w:val="002A2BC9"/>
    <w:rsid w:val="00417DF3"/>
    <w:rsid w:val="00444E52"/>
    <w:rsid w:val="00662951"/>
    <w:rsid w:val="006F1E0E"/>
    <w:rsid w:val="007F2AA6"/>
    <w:rsid w:val="00834C55"/>
    <w:rsid w:val="008F7997"/>
    <w:rsid w:val="00973347"/>
    <w:rsid w:val="00A5050A"/>
    <w:rsid w:val="00AE28BC"/>
    <w:rsid w:val="00CC4C69"/>
    <w:rsid w:val="00E943B3"/>
    <w:rsid w:val="00F060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38195AA1-F374-4453-B166-D616DCF45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347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733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733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973347"/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973347"/>
    <w:rPr>
      <w:rFonts w:ascii="Calibri" w:eastAsia="宋体" w:hAnsi="Calibri" w:cs="Times New Roman"/>
      <w:sz w:val="18"/>
      <w:szCs w:val="18"/>
    </w:rPr>
  </w:style>
  <w:style w:type="table" w:styleId="a5">
    <w:name w:val="Grid Table Light"/>
    <w:basedOn w:val="a1"/>
    <w:uiPriority w:val="40"/>
    <w:rsid w:val="00417DF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534</Words>
  <Characters>3047</Characters>
  <Application>Microsoft Office Word</Application>
  <DocSecurity>0</DocSecurity>
  <Lines>25</Lines>
  <Paragraphs>7</Paragraphs>
  <ScaleCrop>false</ScaleCrop>
  <Company>cn</Company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陆雯娉(内勤)</dc:creator>
  <cp:lastModifiedBy>闻燕</cp:lastModifiedBy>
  <cp:revision>3</cp:revision>
  <dcterms:created xsi:type="dcterms:W3CDTF">2018-07-13T08:07:00Z</dcterms:created>
  <dcterms:modified xsi:type="dcterms:W3CDTF">2018-07-13T08:08:00Z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2052-7.5.0</vt:lpwstr>
  </property>
</Properties>
</file>